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92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12"/>
      </w:tblGrid>
      <w:tr>
        <w:tblPrEx>
          <w:shd w:val="clear" w:color="auto" w:fill="ced7e7"/>
        </w:tblPrEx>
        <w:trPr>
          <w:trHeight w:val="1535" w:hRule="atLeast"/>
        </w:trPr>
        <w:tc>
          <w:tcPr>
            <w:tcW w:type="dxa" w:w="9212"/>
            <w:tcBorders>
              <w:top w:val="nil"/>
              <w:left w:val="nil"/>
              <w:bottom w:val="nil"/>
              <w:right w:val="nil"/>
            </w:tcBorders>
            <w:shd w:val="clear" w:color="auto" w:fill="548dd4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spacing w:after="0" w:line="240" w:lineRule="auto"/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</w:rPr>
            </w:pPr>
            <w:r>
              <w:rPr>
                <w:rFonts w:ascii="Palatino Linotype" w:cs="Palatino Linotype" w:hAnsi="Palatino Linotype" w:eastAsia="Palatino Linotype"/>
                <w:sz w:val="22"/>
                <w:szCs w:val="22"/>
                <w:shd w:val="nil" w:color="auto" w:fill="auto"/>
                <w:rtl w:val="0"/>
              </w:rPr>
              <w:t xml:space="preserve"> </w:t>
            </w:r>
          </w:p>
          <w:p>
            <w:pPr>
              <w:pStyle w:val="Normálny"/>
              <w:bidi w:val="0"/>
              <w:spacing w:after="0" w:line="240" w:lineRule="auto"/>
              <w:ind w:left="0" w:right="0" w:firstLine="0"/>
              <w:jc w:val="center"/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</w:pP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Je parle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 xml:space="preserve"> slovaque </w:t>
            </w:r>
          </w:p>
          <w:p>
            <w:pPr>
              <w:pStyle w:val="Normálny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 xml:space="preserve">mais je ne parle pas allemand </w:t>
            </w:r>
          </w:p>
        </w:tc>
      </w:tr>
    </w:tbl>
    <w:p>
      <w:pPr>
        <w:pStyle w:val="Text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>
      <w:pPr>
        <w:pStyle w:val="Normálny"/>
        <w:rPr>
          <w:rFonts w:ascii="Palatino Linotype" w:cs="Palatino Linotype" w:hAnsi="Palatino Linotype" w:eastAsia="Palatino Linotype"/>
        </w:rPr>
      </w:pPr>
    </w:p>
    <w:tbl>
      <w:tblPr>
        <w:tblW w:w="92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22"/>
      </w:tblGrid>
      <w:tr>
        <w:tblPrEx>
          <w:shd w:val="clear" w:color="auto" w:fill="ced7e7"/>
        </w:tblPrEx>
        <w:trPr>
          <w:trHeight w:val="612" w:hRule="atLeast"/>
        </w:trPr>
        <w:tc>
          <w:tcPr>
            <w:tcW w:type="dxa" w:w="92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spacing w:after="0"/>
              <w:jc w:val="both"/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Cie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ľ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om nasleduj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ú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ceho scen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ra je obozn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mi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ť 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tudentov s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asovan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í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m slovies 1. triedy v oznamovacom sp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ô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sobe, a to v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 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kladnom, ako aj z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pornom tvare.</w:t>
            </w:r>
          </w:p>
        </w:tc>
      </w:tr>
    </w:tbl>
    <w:p>
      <w:pPr>
        <w:pStyle w:val="Normálny"/>
        <w:widowControl w:val="0"/>
        <w:spacing w:line="240" w:lineRule="auto"/>
        <w:rPr>
          <w:rFonts w:ascii="Palatino Linotype" w:cs="Palatino Linotype" w:hAnsi="Palatino Linotype" w:eastAsia="Palatino Linotype"/>
        </w:rPr>
      </w:pP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spacing w:after="120"/>
        <w:ind w:left="2700" w:hanging="270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Objectif pragmatiques : </w:t>
        <w:tab/>
        <w:t>dire la nationalit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, demander la nationalit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, informer sur le lieu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habitation</w:t>
      </w:r>
    </w:p>
    <w:p>
      <w:pPr>
        <w:pStyle w:val="Normálny"/>
        <w:tabs>
          <w:tab w:val="left" w:pos="2700"/>
          <w:tab w:val="left" w:pos="3119"/>
        </w:tabs>
        <w:spacing w:after="120"/>
        <w:ind w:left="2700" w:hanging="270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Objectifs linguistiques: </w:t>
        <w:tab/>
        <w:t>conjuguer les verbes du 1</w:t>
      </w:r>
      <w:r>
        <w:rPr>
          <w:rFonts w:ascii="Palatino Linotype" w:cs="Palatino Linotype" w:hAnsi="Palatino Linotype" w:eastAsia="Palatino Linotype"/>
          <w:sz w:val="24"/>
          <w:szCs w:val="24"/>
          <w:vertAlign w:val="superscript"/>
          <w:rtl w:val="0"/>
        </w:rPr>
        <w:t>er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groupe + 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gation des verbes du 1</w:t>
      </w:r>
      <w:r>
        <w:rPr>
          <w:rFonts w:ascii="Palatino Linotype" w:cs="Palatino Linotype" w:hAnsi="Palatino Linotype" w:eastAsia="Palatino Linotype"/>
          <w:sz w:val="24"/>
          <w:szCs w:val="24"/>
          <w:vertAlign w:val="superscript"/>
          <w:rtl w:val="0"/>
        </w:rPr>
        <w:t>er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groupe et du verbe 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ê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tre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</w:t>
      </w:r>
    </w:p>
    <w:p>
      <w:pPr>
        <w:pStyle w:val="Normálny"/>
        <w:tabs>
          <w:tab w:val="left" w:pos="2700"/>
          <w:tab w:val="left" w:pos="3119"/>
        </w:tabs>
        <w:spacing w:after="12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Mat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riaux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: </w:t>
        <w:tab/>
        <w:t xml:space="preserve">PETITES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PREUVES 2A et 2B, DOCUMENT 10b</w:t>
      </w:r>
    </w:p>
    <w:p>
      <w:pPr>
        <w:pStyle w:val="Normálny"/>
        <w:tabs>
          <w:tab w:val="left" w:pos="2700"/>
        </w:tabs>
        <w:spacing w:after="12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thodes:</w:t>
        <w:tab/>
        <w:t>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ductive, remue-m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ninges, active,</w:t>
      </w:r>
    </w:p>
    <w:p>
      <w:pPr>
        <w:pStyle w:val="Normálny"/>
        <w:tabs>
          <w:tab w:val="left" w:pos="2700"/>
        </w:tabs>
        <w:spacing w:after="12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Formes de travail:</w:t>
        <w:tab/>
        <w:t>individuel, collectif, en groupe</w:t>
      </w:r>
    </w:p>
    <w:p>
      <w:pPr>
        <w:pStyle w:val="Normálny"/>
        <w:tabs>
          <w:tab w:val="left" w:pos="2700"/>
        </w:tabs>
        <w:spacing w:after="120"/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14:textFill>
            <w14:solidFill>
              <w14:srgbClr w14:val="548DD4"/>
            </w14:solidFill>
          </w14:textFill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Dur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e: </w:t>
        <w:tab/>
        <w:t>45 minutes</w:t>
      </w:r>
    </w:p>
    <w:p>
      <w:pPr>
        <w:pStyle w:val="Normálny"/>
        <w:tabs>
          <w:tab w:val="left" w:pos="3119"/>
        </w:tabs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14:textFill>
            <w14:solidFill>
              <w14:srgbClr w14:val="548DD4"/>
            </w14:solidFill>
          </w14:textFill>
        </w:rPr>
      </w:pPr>
    </w:p>
    <w:p>
      <w:pPr>
        <w:pStyle w:val="Normálny"/>
        <w:tabs>
          <w:tab w:val="left" w:pos="3119"/>
        </w:tabs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>D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>É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>ROULEMENT</w:t>
      </w: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Saluez les apprenants. V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rifiez les devoirs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voix haute. Ensuite 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de fermer tout et de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parer les stylos. Distribuez les petites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preuves 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 xml:space="preserve">(PETITES 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PREUVES 2A et 2B).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Dites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qu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ils ont 5 minutes pour remplir la feuille et ensuite ramassez les copies. </w:t>
      </w:r>
    </w:p>
    <w:p>
      <w:pPr>
        <w:pStyle w:val="Normálny"/>
        <w:tabs>
          <w:tab w:val="left" w:pos="3119"/>
        </w:tabs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Conjuguez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haute voix le verbe </w:t>
      </w:r>
      <w:r>
        <w:rPr>
          <w:rFonts w:ascii="Palatino Linotype" w:cs="Palatino Linotype" w:hAnsi="Palatino Linotype" w:eastAsia="Palatino Linotype"/>
          <w:b w:val="1"/>
          <w:bCs w:val="1"/>
          <w:i w:val="1"/>
          <w:iCs w:val="1"/>
          <w:sz w:val="24"/>
          <w:szCs w:val="24"/>
          <w:rtl w:val="0"/>
        </w:rPr>
        <w:t>parler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.</w:t>
      </w:r>
    </w:p>
    <w:tbl>
      <w:tblPr>
        <w:tblW w:w="92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22"/>
      </w:tblGrid>
      <w:tr>
        <w:tblPrEx>
          <w:shd w:val="clear" w:color="auto" w:fill="ced7e7"/>
        </w:tblPrEx>
        <w:trPr>
          <w:trHeight w:val="3544" w:hRule="atLeast"/>
        </w:trPr>
        <w:tc>
          <w:tcPr>
            <w:tcW w:type="dxa" w:w="92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tabs>
                <w:tab w:val="left" w:pos="3119"/>
              </w:tabs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</w:rPr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P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 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: Je parl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e slovaque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, fran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ç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ais et anglais. Et toi, quelles langues tu parles?</w:t>
            </w:r>
          </w:p>
          <w:p>
            <w:pPr>
              <w:pStyle w:val="Normálny"/>
              <w:tabs>
                <w:tab w:val="left" w:pos="3119"/>
              </w:tabs>
              <w:bidi w:val="0"/>
              <w:ind w:left="0" w:right="0" w:firstLine="0"/>
              <w:jc w:val="left"/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E1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 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: Je parle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 slovaque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et anglais.</w:t>
            </w:r>
          </w:p>
          <w:p>
            <w:pPr>
              <w:pStyle w:val="Normálny"/>
              <w:tabs>
                <w:tab w:val="left" w:pos="3119"/>
              </w:tabs>
              <w:bidi w:val="0"/>
              <w:ind w:left="0" w:right="0" w:firstLine="0"/>
              <w:jc w:val="left"/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P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 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: Quelles langues il parle?</w:t>
            </w:r>
          </w:p>
          <w:p>
            <w:pPr>
              <w:pStyle w:val="Normálny"/>
              <w:tabs>
                <w:tab w:val="left" w:pos="3119"/>
              </w:tabs>
              <w:bidi w:val="0"/>
              <w:ind w:left="0" w:right="0" w:firstLine="0"/>
              <w:jc w:val="left"/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E2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 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: Il parle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 slovaque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et anglais.</w:t>
            </w:r>
          </w:p>
          <w:p>
            <w:pPr>
              <w:pStyle w:val="Normálny"/>
              <w:tabs>
                <w:tab w:val="left" w:pos="3119"/>
              </w:tabs>
              <w:bidi w:val="0"/>
              <w:ind w:left="0" w:right="0" w:firstLine="0"/>
              <w:jc w:val="left"/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P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 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: Quelles langues nous parlons? (faites un geste qui montre qu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’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il s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’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agit de l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’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ensemble de la classe)</w:t>
            </w:r>
          </w:p>
          <w:p>
            <w:pPr>
              <w:pStyle w:val="Normálny"/>
              <w:tabs>
                <w:tab w:val="left" w:pos="3119"/>
              </w:tabs>
              <w:bidi w:val="0"/>
              <w:spacing w:after="0"/>
              <w:ind w:left="0" w:right="0" w:firstLine="0"/>
              <w:jc w:val="left"/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Toute la classe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 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: Nous parlons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 slovaque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et anglais.</w:t>
            </w:r>
          </w:p>
          <w:p>
            <w:pPr>
              <w:pStyle w:val="Normálny"/>
              <w:tabs>
                <w:tab w:val="left" w:pos="3119"/>
              </w:tabs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…</w:t>
            </w:r>
          </w:p>
        </w:tc>
      </w:tr>
    </w:tbl>
    <w:p>
      <w:pPr>
        <w:pStyle w:val="Normálny"/>
        <w:widowControl w:val="0"/>
        <w:tabs>
          <w:tab w:val="left" w:pos="3119"/>
        </w:tabs>
        <w:spacing w:line="240" w:lineRule="auto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tabs>
          <w:tab w:val="left" w:pos="3119"/>
        </w:tabs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tabs>
          <w:tab w:val="left" w:pos="3119"/>
        </w:tabs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sentez les objectifs de la le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on et demandez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ouvrir le livre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la page 15. </w:t>
      </w: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Lisez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haute voix la conjugaison du verbe </w:t>
      </w:r>
      <w:r>
        <w:rPr>
          <w:rFonts w:ascii="Palatino Linotype" w:cs="Palatino Linotype" w:hAnsi="Palatino Linotype" w:eastAsia="Palatino Linotype"/>
          <w:b w:val="1"/>
          <w:bCs w:val="1"/>
          <w:i w:val="1"/>
          <w:iCs w:val="1"/>
          <w:sz w:val="24"/>
          <w:szCs w:val="24"/>
          <w:rtl w:val="0"/>
        </w:rPr>
        <w:t>parler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.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suivent des yeux dans le livre. 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ce qu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ils remarquent: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orthographe et la prononciation.</w:t>
      </w: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s, lisez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haute voix la conjugaison du verbe </w:t>
      </w:r>
      <w:r>
        <w:rPr>
          <w:rFonts w:ascii="Palatino Linotype" w:cs="Palatino Linotype" w:hAnsi="Palatino Linotype" w:eastAsia="Palatino Linotype"/>
          <w:b w:val="1"/>
          <w:bCs w:val="1"/>
          <w:i w:val="1"/>
          <w:iCs w:val="1"/>
          <w:sz w:val="24"/>
          <w:szCs w:val="24"/>
          <w:rtl w:val="0"/>
        </w:rPr>
        <w:t>habiter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.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suivent des yeux dans le livre. 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ce qu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ils remarquent: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orthographe et la prononciation.</w:t>
      </w: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Expliquez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ce que cela veut dire que les verbes appartiennent au 1</w:t>
      </w:r>
      <w:r>
        <w:rPr>
          <w:rFonts w:ascii="Palatino Linotype" w:cs="Palatino Linotype" w:hAnsi="Palatino Linotype" w:eastAsia="Palatino Linotype"/>
          <w:sz w:val="24"/>
          <w:szCs w:val="24"/>
          <w:vertAlign w:val="superscript"/>
          <w:rtl w:val="0"/>
        </w:rPr>
        <w:t>er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groupe de conjugaison. Insistez sur le fait que les terminaisons ne changent pas et sont les 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ê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mes pour tous les verbes du 1</w:t>
      </w:r>
      <w:r>
        <w:rPr>
          <w:rFonts w:ascii="Palatino Linotype" w:cs="Palatino Linotype" w:hAnsi="Palatino Linotype" w:eastAsia="Palatino Linotype"/>
          <w:sz w:val="24"/>
          <w:szCs w:val="24"/>
          <w:vertAlign w:val="superscript"/>
          <w:rtl w:val="0"/>
        </w:rPr>
        <w:t>er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groupe. Montrez que le radical ne change pas lors de la conjugaison. Soulignez aussi que s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il y a un verbe commen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ant par une voyelle ou bien par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«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h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 »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muet, il faut apostropher le pronom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«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je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 »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.</w:t>
      </w: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Sortez les feuilles 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(DOCUMENT 10b)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avec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autres verbes du 1</w:t>
      </w:r>
      <w:r>
        <w:rPr>
          <w:rFonts w:ascii="Palatino Linotype" w:cs="Palatino Linotype" w:hAnsi="Palatino Linotype" w:eastAsia="Palatino Linotype"/>
          <w:sz w:val="24"/>
          <w:szCs w:val="24"/>
          <w:vertAlign w:val="superscript"/>
          <w:rtl w:val="0"/>
        </w:rPr>
        <w:t>er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groupe. Mettez- les au tableau et encouragez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deviner la signification. S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ils ne savent pas, expliquez la signification. </w:t>
      </w: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Ensuite, 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observer les infinitifs, de les noter dans leurs cahiers et, apr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s, de souligner le radical des verbes propos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s. Demandez de conjuguer ces verbes dans leurs cahiers et ensuite proposez aux volontaires de les conjuguer au tableau. Insistez sur la bonne prononciation des verbes conjugu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s. </w:t>
      </w: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ce moment-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, vous pouvez aussi profiter du quizlet (verbes du 1</w:t>
      </w:r>
      <w:r>
        <w:rPr>
          <w:rFonts w:ascii="Palatino Linotype" w:cs="Palatino Linotype" w:hAnsi="Palatino Linotype" w:eastAsia="Palatino Linotype"/>
          <w:sz w:val="24"/>
          <w:szCs w:val="24"/>
          <w:vertAlign w:val="superscript"/>
          <w:rtl w:val="0"/>
        </w:rPr>
        <w:t>er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groupe).</w:t>
      </w: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Dans la partie suivante de la le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on, attirez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attention des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sur la forme 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gative. </w:t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tabs>
          <w:tab w:val="left" w:pos="3119"/>
        </w:tabs>
        <w:spacing w:after="12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: Je parle fran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ais. Je ne parle pas allemand et russe. Et toi, quelles langues tu ne parles pas?</w:t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tabs>
          <w:tab w:val="left" w:pos="3119"/>
        </w:tabs>
        <w:spacing w:after="12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E1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: Je ne parle pas allemand et espagnol.</w:t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tabs>
          <w:tab w:val="left" w:pos="3119"/>
        </w:tabs>
        <w:spacing w:after="12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: Quelles langues il ne parle pas ?</w:t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tabs>
          <w:tab w:val="left" w:pos="3119"/>
        </w:tabs>
        <w:spacing w:after="120"/>
        <w:rPr>
          <w:rFonts w:ascii="Palatino Linotype" w:cs="Palatino Linotype" w:hAnsi="Palatino Linotype" w:eastAsia="Palatino Linotype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E2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: Il ne parle pas allemand et espagnol.</w:t>
      </w:r>
    </w:p>
    <w:p>
      <w:pPr>
        <w:pStyle w:val="Normálny"/>
        <w:tabs>
          <w:tab w:val="left" w:pos="3119"/>
        </w:tabs>
        <w:rPr>
          <w:rFonts w:ascii="Palatino Linotype" w:cs="Palatino Linotype" w:hAnsi="Palatino Linotype" w:eastAsia="Palatino Linotype"/>
          <w:i w:val="1"/>
          <w:iCs w:val="1"/>
        </w:rPr>
      </w:pPr>
      <w:r>
        <w:rPr>
          <w:rFonts w:ascii="Palatino Linotype" w:cs="Palatino Linotype" w:hAnsi="Palatino Linotype" w:eastAsia="Palatino Linotype"/>
          <w:rtl w:val="0"/>
        </w:rPr>
        <w:t>Ensuite notez les phrases au tableau</w:t>
      </w:r>
      <w:r>
        <w:rPr>
          <w:rFonts w:ascii="Palatino Linotype" w:cs="Palatino Linotype" w:hAnsi="Palatino Linotype" w:eastAsia="Palatino Linotype"/>
          <w:rtl w:val="0"/>
        </w:rPr>
        <w:t> </w:t>
      </w:r>
      <w:r>
        <w:rPr>
          <w:rFonts w:ascii="Palatino Linotype" w:cs="Palatino Linotype" w:hAnsi="Palatino Linotype" w:eastAsia="Palatino Linotype"/>
          <w:rtl w:val="0"/>
        </w:rPr>
        <w:t>:</w:t>
      </w:r>
    </w:p>
    <w:p>
      <w:pPr>
        <w:pStyle w:val="Normálny"/>
        <w:tabs>
          <w:tab w:val="left" w:pos="3119"/>
        </w:tabs>
        <w:rPr>
          <w:rFonts w:ascii="Palatino Linotype" w:cs="Palatino Linotype" w:hAnsi="Palatino Linotype" w:eastAsia="Palatino Linotype"/>
        </w:rPr>
      </w:pPr>
      <w:r>
        <w:rPr>
          <w:rFonts w:ascii="Palatino Linotype" w:cs="Palatino Linotype" w:hAnsi="Palatino Linotype" w:eastAsia="Palatino Linotype"/>
          <w:i w:val="1"/>
          <w:iCs w:val="1"/>
          <w:rtl w:val="0"/>
        </w:rPr>
        <w:t>Je parle fran</w:t>
      </w:r>
      <w:r>
        <w:rPr>
          <w:rFonts w:ascii="Palatino Linotype" w:cs="Palatino Linotype" w:hAnsi="Palatino Linotype" w:eastAsia="Palatino Linotype"/>
          <w:i w:val="1"/>
          <w:iCs w:val="1"/>
          <w:rtl w:val="0"/>
        </w:rPr>
        <w:t>ç</w:t>
      </w:r>
      <w:r>
        <w:rPr>
          <w:rFonts w:ascii="Palatino Linotype" w:cs="Palatino Linotype" w:hAnsi="Palatino Linotype" w:eastAsia="Palatino Linotype"/>
          <w:i w:val="1"/>
          <w:iCs w:val="1"/>
          <w:rtl w:val="0"/>
        </w:rPr>
        <w:t>ais. Je ne parle pas allemand et russe.</w:t>
      </w: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</w:rPr>
      </w:pPr>
      <w:r>
        <w:rPr>
          <w:rFonts w:ascii="Palatino Linotype" w:cs="Palatino Linotype" w:hAnsi="Palatino Linotype" w:eastAsia="Palatino Linotype"/>
          <w:rtl w:val="0"/>
        </w:rPr>
        <w:t xml:space="preserve">Demandez </w:t>
      </w:r>
      <w:r>
        <w:rPr>
          <w:rFonts w:ascii="Palatino Linotype" w:cs="Palatino Linotype" w:hAnsi="Palatino Linotype" w:eastAsia="Palatino Linotype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rtl w:val="0"/>
        </w:rPr>
        <w:t xml:space="preserve">plusieurs </w:t>
      </w:r>
      <w:r>
        <w:rPr>
          <w:rFonts w:ascii="Palatino Linotype" w:cs="Palatino Linotype" w:hAnsi="Palatino Linotype" w:eastAsia="Palatino Linotype"/>
          <w:rtl w:val="0"/>
        </w:rPr>
        <w:t>é</w:t>
      </w:r>
      <w:r>
        <w:rPr>
          <w:rFonts w:ascii="Palatino Linotype" w:cs="Palatino Linotype" w:hAnsi="Palatino Linotype" w:eastAsia="Palatino Linotype"/>
          <w:rtl w:val="0"/>
        </w:rPr>
        <w:t>l</w:t>
      </w:r>
      <w:r>
        <w:rPr>
          <w:rFonts w:ascii="Palatino Linotype" w:cs="Palatino Linotype" w:hAnsi="Palatino Linotype" w:eastAsia="Palatino Linotype"/>
          <w:rtl w:val="0"/>
        </w:rPr>
        <w:t>è</w:t>
      </w:r>
      <w:r>
        <w:rPr>
          <w:rFonts w:ascii="Palatino Linotype" w:cs="Palatino Linotype" w:hAnsi="Palatino Linotype" w:eastAsia="Palatino Linotype"/>
          <w:rtl w:val="0"/>
        </w:rPr>
        <w:t>ves de r</w:t>
      </w:r>
      <w:r>
        <w:rPr>
          <w:rFonts w:ascii="Palatino Linotype" w:cs="Palatino Linotype" w:hAnsi="Palatino Linotype" w:eastAsia="Palatino Linotype"/>
          <w:rtl w:val="0"/>
        </w:rPr>
        <w:t>é</w:t>
      </w:r>
      <w:r>
        <w:rPr>
          <w:rFonts w:ascii="Palatino Linotype" w:cs="Palatino Linotype" w:hAnsi="Palatino Linotype" w:eastAsia="Palatino Linotype"/>
          <w:rtl w:val="0"/>
        </w:rPr>
        <w:t>p</w:t>
      </w:r>
      <w:r>
        <w:rPr>
          <w:rFonts w:ascii="Palatino Linotype" w:cs="Palatino Linotype" w:hAnsi="Palatino Linotype" w:eastAsia="Palatino Linotype"/>
          <w:rtl w:val="0"/>
        </w:rPr>
        <w:t>é</w:t>
      </w:r>
      <w:r>
        <w:rPr>
          <w:rFonts w:ascii="Palatino Linotype" w:cs="Palatino Linotype" w:hAnsi="Palatino Linotype" w:eastAsia="Palatino Linotype"/>
          <w:rtl w:val="0"/>
        </w:rPr>
        <w:t>ter la phrase de leur choix. Ensuite demandez de proposer la r</w:t>
      </w:r>
      <w:r>
        <w:rPr>
          <w:rFonts w:ascii="Palatino Linotype" w:cs="Palatino Linotype" w:hAnsi="Palatino Linotype" w:eastAsia="Palatino Linotype"/>
          <w:rtl w:val="0"/>
        </w:rPr>
        <w:t>è</w:t>
      </w:r>
      <w:r>
        <w:rPr>
          <w:rFonts w:ascii="Palatino Linotype" w:cs="Palatino Linotype" w:hAnsi="Palatino Linotype" w:eastAsia="Palatino Linotype"/>
          <w:rtl w:val="0"/>
        </w:rPr>
        <w:t>gle de la formation de la forme n</w:t>
      </w:r>
      <w:r>
        <w:rPr>
          <w:rFonts w:ascii="Palatino Linotype" w:cs="Palatino Linotype" w:hAnsi="Palatino Linotype" w:eastAsia="Palatino Linotype"/>
          <w:rtl w:val="0"/>
        </w:rPr>
        <w:t>é</w:t>
      </w:r>
      <w:r>
        <w:rPr>
          <w:rFonts w:ascii="Palatino Linotype" w:cs="Palatino Linotype" w:hAnsi="Palatino Linotype" w:eastAsia="Palatino Linotype"/>
          <w:rtl w:val="0"/>
        </w:rPr>
        <w:t>gative. Insistez sur la pr</w:t>
      </w:r>
      <w:r>
        <w:rPr>
          <w:rFonts w:ascii="Palatino Linotype" w:cs="Palatino Linotype" w:hAnsi="Palatino Linotype" w:eastAsia="Palatino Linotype"/>
          <w:rtl w:val="0"/>
        </w:rPr>
        <w:t>é</w:t>
      </w:r>
      <w:r>
        <w:rPr>
          <w:rFonts w:ascii="Palatino Linotype" w:cs="Palatino Linotype" w:hAnsi="Palatino Linotype" w:eastAsia="Palatino Linotype"/>
          <w:rtl w:val="0"/>
        </w:rPr>
        <w:t xml:space="preserve">sence de deux </w:t>
      </w:r>
      <w:r>
        <w:rPr>
          <w:rFonts w:ascii="Palatino Linotype" w:cs="Palatino Linotype" w:hAnsi="Palatino Linotype" w:eastAsia="Palatino Linotype"/>
          <w:rtl w:val="0"/>
        </w:rPr>
        <w:t>é</w:t>
      </w:r>
      <w:r>
        <w:rPr>
          <w:rFonts w:ascii="Palatino Linotype" w:cs="Palatino Linotype" w:hAnsi="Palatino Linotype" w:eastAsia="Palatino Linotype"/>
          <w:rtl w:val="0"/>
        </w:rPr>
        <w:t>l</w:t>
      </w:r>
      <w:r>
        <w:rPr>
          <w:rFonts w:ascii="Palatino Linotype" w:cs="Palatino Linotype" w:hAnsi="Palatino Linotype" w:eastAsia="Palatino Linotype"/>
          <w:rtl w:val="0"/>
        </w:rPr>
        <w:t>é</w:t>
      </w:r>
      <w:r>
        <w:rPr>
          <w:rFonts w:ascii="Palatino Linotype" w:cs="Palatino Linotype" w:hAnsi="Palatino Linotype" w:eastAsia="Palatino Linotype"/>
          <w:rtl w:val="0"/>
        </w:rPr>
        <w:t>ments dans la n</w:t>
      </w:r>
      <w:r>
        <w:rPr>
          <w:rFonts w:ascii="Palatino Linotype" w:cs="Palatino Linotype" w:hAnsi="Palatino Linotype" w:eastAsia="Palatino Linotype"/>
          <w:rtl w:val="0"/>
        </w:rPr>
        <w:t>é</w:t>
      </w:r>
      <w:r>
        <w:rPr>
          <w:rFonts w:ascii="Palatino Linotype" w:cs="Palatino Linotype" w:hAnsi="Palatino Linotype" w:eastAsia="Palatino Linotype"/>
          <w:rtl w:val="0"/>
        </w:rPr>
        <w:t>gation en fran</w:t>
      </w:r>
      <w:r>
        <w:rPr>
          <w:rFonts w:ascii="Palatino Linotype" w:cs="Palatino Linotype" w:hAnsi="Palatino Linotype" w:eastAsia="Palatino Linotype"/>
          <w:rtl w:val="0"/>
        </w:rPr>
        <w:t>ç</w:t>
      </w:r>
      <w:r>
        <w:rPr>
          <w:rFonts w:ascii="Palatino Linotype" w:cs="Palatino Linotype" w:hAnsi="Palatino Linotype" w:eastAsia="Palatino Linotype"/>
          <w:rtl w:val="0"/>
        </w:rPr>
        <w:t>ais.</w:t>
      </w: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</w:rPr>
      </w:pPr>
      <w:r>
        <w:rPr>
          <w:rFonts w:ascii="Palatino Linotype" w:cs="Palatino Linotype" w:hAnsi="Palatino Linotype" w:eastAsia="Palatino Linotype"/>
          <w:rtl w:val="0"/>
        </w:rPr>
        <w:t>Apr</w:t>
      </w:r>
      <w:r>
        <w:rPr>
          <w:rFonts w:ascii="Palatino Linotype" w:cs="Palatino Linotype" w:hAnsi="Palatino Linotype" w:eastAsia="Palatino Linotype"/>
          <w:rtl w:val="0"/>
        </w:rPr>
        <w:t>è</w:t>
      </w:r>
      <w:r>
        <w:rPr>
          <w:rFonts w:ascii="Palatino Linotype" w:cs="Palatino Linotype" w:hAnsi="Palatino Linotype" w:eastAsia="Palatino Linotype"/>
          <w:rtl w:val="0"/>
        </w:rPr>
        <w:t>s, demandez d</w:t>
      </w:r>
      <w:r>
        <w:rPr>
          <w:rFonts w:ascii="Palatino Linotype" w:cs="Palatino Linotype" w:hAnsi="Palatino Linotype" w:eastAsia="Palatino Linotype"/>
          <w:rtl w:val="0"/>
        </w:rPr>
        <w:t>’</w:t>
      </w:r>
      <w:r>
        <w:rPr>
          <w:rFonts w:ascii="Palatino Linotype" w:cs="Palatino Linotype" w:hAnsi="Palatino Linotype" w:eastAsia="Palatino Linotype"/>
          <w:rtl w:val="0"/>
        </w:rPr>
        <w:t xml:space="preserve">ouvrir le livre </w:t>
      </w:r>
      <w:r>
        <w:rPr>
          <w:rFonts w:ascii="Palatino Linotype" w:cs="Palatino Linotype" w:hAnsi="Palatino Linotype" w:eastAsia="Palatino Linotype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rtl w:val="0"/>
        </w:rPr>
        <w:t>la page 91 et de lire la th</w:t>
      </w:r>
      <w:r>
        <w:rPr>
          <w:rFonts w:ascii="Palatino Linotype" w:cs="Palatino Linotype" w:hAnsi="Palatino Linotype" w:eastAsia="Palatino Linotype"/>
          <w:rtl w:val="0"/>
        </w:rPr>
        <w:t>é</w:t>
      </w:r>
      <w:r>
        <w:rPr>
          <w:rFonts w:ascii="Palatino Linotype" w:cs="Palatino Linotype" w:hAnsi="Palatino Linotype" w:eastAsia="Palatino Linotype"/>
          <w:rtl w:val="0"/>
        </w:rPr>
        <w:t>orie. Demandez d</w:t>
      </w:r>
      <w:r>
        <w:rPr>
          <w:rFonts w:ascii="Palatino Linotype" w:cs="Palatino Linotype" w:hAnsi="Palatino Linotype" w:eastAsia="Palatino Linotype"/>
          <w:rtl w:val="0"/>
        </w:rPr>
        <w:t>’</w:t>
      </w:r>
      <w:r>
        <w:rPr>
          <w:rFonts w:ascii="Palatino Linotype" w:cs="Palatino Linotype" w:hAnsi="Palatino Linotype" w:eastAsia="Palatino Linotype"/>
          <w:rtl w:val="0"/>
        </w:rPr>
        <w:t>oraliser les informations retenues. Montrez que la structure est toujours la m</w:t>
      </w:r>
      <w:r>
        <w:rPr>
          <w:rFonts w:ascii="Palatino Linotype" w:cs="Palatino Linotype" w:hAnsi="Palatino Linotype" w:eastAsia="Palatino Linotype"/>
          <w:rtl w:val="0"/>
        </w:rPr>
        <w:t>ê</w:t>
      </w:r>
      <w:r>
        <w:rPr>
          <w:rFonts w:ascii="Palatino Linotype" w:cs="Palatino Linotype" w:hAnsi="Palatino Linotype" w:eastAsia="Palatino Linotype"/>
          <w:rtl w:val="0"/>
        </w:rPr>
        <w:t>me. Faites lire les exemples donn</w:t>
      </w:r>
      <w:r>
        <w:rPr>
          <w:rFonts w:ascii="Palatino Linotype" w:cs="Palatino Linotype" w:hAnsi="Palatino Linotype" w:eastAsia="Palatino Linotype"/>
          <w:rtl w:val="0"/>
        </w:rPr>
        <w:t>é</w:t>
      </w:r>
      <w:r>
        <w:rPr>
          <w:rFonts w:ascii="Palatino Linotype" w:cs="Palatino Linotype" w:hAnsi="Palatino Linotype" w:eastAsia="Palatino Linotype"/>
          <w:rtl w:val="0"/>
        </w:rPr>
        <w:t>s. Signalez le changement qui se fait avec les articles ind</w:t>
      </w:r>
      <w:r>
        <w:rPr>
          <w:rFonts w:ascii="Palatino Linotype" w:cs="Palatino Linotype" w:hAnsi="Palatino Linotype" w:eastAsia="Palatino Linotype"/>
          <w:rtl w:val="0"/>
        </w:rPr>
        <w:t>é</w:t>
      </w:r>
      <w:r>
        <w:rPr>
          <w:rFonts w:ascii="Palatino Linotype" w:cs="Palatino Linotype" w:hAnsi="Palatino Linotype" w:eastAsia="Palatino Linotype"/>
          <w:rtl w:val="0"/>
        </w:rPr>
        <w:t xml:space="preserve">finis. </w:t>
      </w: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</w:rPr>
      </w:pPr>
      <w:r>
        <w:rPr>
          <w:rFonts w:ascii="Palatino Linotype" w:cs="Palatino Linotype" w:hAnsi="Palatino Linotype" w:eastAsia="Palatino Linotype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rtl w:val="0"/>
        </w:rPr>
        <w:t>la fin de la le</w:t>
      </w:r>
      <w:r>
        <w:rPr>
          <w:rFonts w:ascii="Palatino Linotype" w:cs="Palatino Linotype" w:hAnsi="Palatino Linotype" w:eastAsia="Palatino Linotype"/>
          <w:rtl w:val="0"/>
        </w:rPr>
        <w:t>ç</w:t>
      </w:r>
      <w:r>
        <w:rPr>
          <w:rFonts w:ascii="Palatino Linotype" w:cs="Palatino Linotype" w:hAnsi="Palatino Linotype" w:eastAsia="Palatino Linotype"/>
          <w:rtl w:val="0"/>
        </w:rPr>
        <w:t xml:space="preserve">on demandez aux </w:t>
      </w:r>
      <w:r>
        <w:rPr>
          <w:rFonts w:ascii="Palatino Linotype" w:cs="Palatino Linotype" w:hAnsi="Palatino Linotype" w:eastAsia="Palatino Linotype"/>
          <w:rtl w:val="0"/>
        </w:rPr>
        <w:t>é</w:t>
      </w:r>
      <w:r>
        <w:rPr>
          <w:rFonts w:ascii="Palatino Linotype" w:cs="Palatino Linotype" w:hAnsi="Palatino Linotype" w:eastAsia="Palatino Linotype"/>
          <w:rtl w:val="0"/>
        </w:rPr>
        <w:t>l</w:t>
      </w:r>
      <w:r>
        <w:rPr>
          <w:rFonts w:ascii="Palatino Linotype" w:cs="Palatino Linotype" w:hAnsi="Palatino Linotype" w:eastAsia="Palatino Linotype"/>
          <w:rtl w:val="0"/>
        </w:rPr>
        <w:t>è</w:t>
      </w:r>
      <w:r>
        <w:rPr>
          <w:rFonts w:ascii="Palatino Linotype" w:cs="Palatino Linotype" w:hAnsi="Palatino Linotype" w:eastAsia="Palatino Linotype"/>
          <w:rtl w:val="0"/>
        </w:rPr>
        <w:t xml:space="preserve">ves de se mettre en groupes de 4 personnes. Distribuez des dictionnaires. Demandez aux </w:t>
      </w:r>
      <w:r>
        <w:rPr>
          <w:rFonts w:ascii="Palatino Linotype" w:cs="Palatino Linotype" w:hAnsi="Palatino Linotype" w:eastAsia="Palatino Linotype"/>
          <w:rtl w:val="0"/>
        </w:rPr>
        <w:t>é</w:t>
      </w:r>
      <w:r>
        <w:rPr>
          <w:rFonts w:ascii="Palatino Linotype" w:cs="Palatino Linotype" w:hAnsi="Palatino Linotype" w:eastAsia="Palatino Linotype"/>
          <w:rtl w:val="0"/>
        </w:rPr>
        <w:t>l</w:t>
      </w:r>
      <w:r>
        <w:rPr>
          <w:rFonts w:ascii="Palatino Linotype" w:cs="Palatino Linotype" w:hAnsi="Palatino Linotype" w:eastAsia="Palatino Linotype"/>
          <w:rtl w:val="0"/>
        </w:rPr>
        <w:t>è</w:t>
      </w:r>
      <w:r>
        <w:rPr>
          <w:rFonts w:ascii="Palatino Linotype" w:cs="Palatino Linotype" w:hAnsi="Palatino Linotype" w:eastAsia="Palatino Linotype"/>
          <w:rtl w:val="0"/>
        </w:rPr>
        <w:t>ves de construire 10 phrases (5 phrases affirmatives et 5</w:t>
      </w:r>
      <w:r>
        <w:rPr>
          <w:rFonts w:ascii="Palatino Linotype" w:cs="Palatino Linotype" w:hAnsi="Palatino Linotype" w:eastAsia="Palatino Linotype"/>
          <w:rtl w:val="0"/>
        </w:rPr>
        <w:t> </w:t>
      </w:r>
      <w:r>
        <w:rPr>
          <w:rFonts w:ascii="Palatino Linotype" w:cs="Palatino Linotype" w:hAnsi="Palatino Linotype" w:eastAsia="Palatino Linotype"/>
          <w:rtl w:val="0"/>
        </w:rPr>
        <w:t>phrases n</w:t>
      </w:r>
      <w:r>
        <w:rPr>
          <w:rFonts w:ascii="Palatino Linotype" w:cs="Palatino Linotype" w:hAnsi="Palatino Linotype" w:eastAsia="Palatino Linotype"/>
          <w:rtl w:val="0"/>
        </w:rPr>
        <w:t>é</w:t>
      </w:r>
      <w:r>
        <w:rPr>
          <w:rFonts w:ascii="Palatino Linotype" w:cs="Palatino Linotype" w:hAnsi="Palatino Linotype" w:eastAsia="Palatino Linotype"/>
          <w:rtl w:val="0"/>
        </w:rPr>
        <w:t>gatives) en utilisant les verbes du 1</w:t>
      </w:r>
      <w:r>
        <w:rPr>
          <w:rFonts w:ascii="Palatino Linotype" w:cs="Palatino Linotype" w:hAnsi="Palatino Linotype" w:eastAsia="Palatino Linotype"/>
          <w:vertAlign w:val="superscript"/>
          <w:rtl w:val="0"/>
        </w:rPr>
        <w:t>er</w:t>
      </w:r>
      <w:r>
        <w:rPr>
          <w:rFonts w:ascii="Palatino Linotype" w:cs="Palatino Linotype" w:hAnsi="Palatino Linotype" w:eastAsia="Palatino Linotype"/>
          <w:rtl w:val="0"/>
        </w:rPr>
        <w:t xml:space="preserve"> groupe. Apr</w:t>
      </w:r>
      <w:r>
        <w:rPr>
          <w:rFonts w:ascii="Palatino Linotype" w:cs="Palatino Linotype" w:hAnsi="Palatino Linotype" w:eastAsia="Palatino Linotype"/>
          <w:rtl w:val="0"/>
        </w:rPr>
        <w:t>è</w:t>
      </w:r>
      <w:r>
        <w:rPr>
          <w:rFonts w:ascii="Palatino Linotype" w:cs="Palatino Linotype" w:hAnsi="Palatino Linotype" w:eastAsia="Palatino Linotype"/>
          <w:rtl w:val="0"/>
        </w:rPr>
        <w:t>s, demandez de pr</w:t>
      </w:r>
      <w:r>
        <w:rPr>
          <w:rFonts w:ascii="Palatino Linotype" w:cs="Palatino Linotype" w:hAnsi="Palatino Linotype" w:eastAsia="Palatino Linotype"/>
          <w:rtl w:val="0"/>
        </w:rPr>
        <w:t>é</w:t>
      </w:r>
      <w:r>
        <w:rPr>
          <w:rFonts w:ascii="Palatino Linotype" w:cs="Palatino Linotype" w:hAnsi="Palatino Linotype" w:eastAsia="Palatino Linotype"/>
          <w:rtl w:val="0"/>
        </w:rPr>
        <w:t xml:space="preserve">senter leurs phrases et de les </w:t>
      </w:r>
      <w:r>
        <w:rPr>
          <w:rFonts w:ascii="Palatino Linotype" w:cs="Palatino Linotype" w:hAnsi="Palatino Linotype" w:eastAsia="Palatino Linotype"/>
          <w:rtl w:val="0"/>
        </w:rPr>
        <w:t>é</w:t>
      </w:r>
      <w:r>
        <w:rPr>
          <w:rFonts w:ascii="Palatino Linotype" w:cs="Palatino Linotype" w:hAnsi="Palatino Linotype" w:eastAsia="Palatino Linotype"/>
          <w:rtl w:val="0"/>
        </w:rPr>
        <w:t xml:space="preserve">crire au tableau. </w:t>
      </w:r>
    </w:p>
    <w:p>
      <w:pPr>
        <w:pStyle w:val="Normálny"/>
        <w:tabs>
          <w:tab w:val="left" w:pos="3119"/>
        </w:tabs>
        <w:rPr>
          <w:rFonts w:ascii="Palatino Linotype" w:cs="Palatino Linotype" w:hAnsi="Palatino Linotype" w:eastAsia="Palatino Linotype"/>
        </w:rPr>
      </w:pPr>
    </w:p>
    <w:p>
      <w:pPr>
        <w:pStyle w:val="Normálny"/>
        <w:spacing w:line="360" w:lineRule="auto"/>
        <w:jc w:val="both"/>
        <w:rPr>
          <w:rFonts w:ascii="Palatino Linotype" w:cs="Palatino Linotype" w:hAnsi="Palatino Linotype" w:eastAsia="Palatino Linotype"/>
        </w:rPr>
      </w:pP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u w:color="548dd4"/>
          <w:rtl w:val="0"/>
          <w14:textFill>
            <w14:solidFill>
              <w14:srgbClr w14:val="548DD4"/>
            </w14:solidFill>
          </w14:textFill>
        </w:rPr>
        <w:t xml:space="preserve">DEVOIR 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u w:color="548dd4"/>
          <w:rtl w:val="0"/>
          <w14:textFill>
            <w14:solidFill>
              <w14:srgbClr w14:val="548DD4"/>
            </w14:solidFill>
          </w14:textFill>
        </w:rPr>
        <w:t xml:space="preserve">À 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u w:color="548dd4"/>
          <w:rtl w:val="0"/>
          <w14:textFill>
            <w14:solidFill>
              <w14:srgbClr w14:val="548DD4"/>
            </w14:solidFill>
          </w14:textFill>
        </w:rPr>
        <w:t>LA MAISON</w:t>
      </w: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</w:pPr>
      <w:r>
        <w:rPr>
          <w:rFonts w:ascii="Palatino Linotype" w:cs="Palatino Linotype" w:hAnsi="Palatino Linotype" w:eastAsia="Palatino Linotype"/>
          <w:rtl w:val="0"/>
        </w:rPr>
        <w:t>Cahier d</w:t>
      </w:r>
      <w:r>
        <w:rPr>
          <w:rFonts w:ascii="Palatino Linotype" w:cs="Palatino Linotype" w:hAnsi="Palatino Linotype" w:eastAsia="Palatino Linotype"/>
          <w:rtl w:val="0"/>
        </w:rPr>
        <w:t>’</w:t>
      </w:r>
      <w:r>
        <w:rPr>
          <w:rFonts w:ascii="Palatino Linotype" w:cs="Palatino Linotype" w:hAnsi="Palatino Linotype" w:eastAsia="Palatino Linotype"/>
          <w:rtl w:val="0"/>
        </w:rPr>
        <w:t>exercices: Ex. 3, 4 / 90.</w:t>
      </w: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</w:pP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</w:pP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outline w:val="0"/>
          <w:color w:val="ff0000"/>
          <w:sz w:val="24"/>
          <w:szCs w:val="24"/>
          <w:u w:color="ff0000"/>
          <w14:textFill>
            <w14:solidFill>
              <w14:srgbClr w14:val="FF0000"/>
            </w14:solidFill>
          </w14:textFill>
        </w:rPr>
      </w:pPr>
    </w:p>
    <w:p>
      <w:pPr>
        <w:pStyle w:val="Normálny"/>
        <w:spacing w:line="360" w:lineRule="auto"/>
        <w:ind w:left="360" w:firstLine="0"/>
        <w:jc w:val="both"/>
        <w:rPr>
          <w:rFonts w:ascii="Palatino Linotype" w:cs="Palatino Linotype" w:hAnsi="Palatino Linotype" w:eastAsia="Palatino Linotype"/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</w:pPr>
    </w:p>
    <w:p>
      <w:pPr>
        <w:pStyle w:val="Normálny"/>
        <w:spacing w:line="360" w:lineRule="auto"/>
        <w:jc w:val="both"/>
        <w:rPr>
          <w:rFonts w:ascii="Palatino Linotype" w:cs="Palatino Linotype" w:hAnsi="Palatino Linotype" w:eastAsia="Palatino Linotype"/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</w:pPr>
    </w:p>
    <w:p>
      <w:pPr>
        <w:pStyle w:val="Normálny"/>
        <w:spacing w:line="360" w:lineRule="auto"/>
        <w:jc w:val="both"/>
        <w:rPr>
          <w:rFonts w:ascii="Palatino Linotype" w:cs="Palatino Linotype" w:hAnsi="Palatino Linotype" w:eastAsia="Palatino Linotype"/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</w:pPr>
    </w:p>
    <w:p>
      <w:pPr>
        <w:pStyle w:val="Normálny"/>
        <w:spacing w:line="360" w:lineRule="auto"/>
        <w:ind w:left="360" w:firstLine="0"/>
        <w:jc w:val="both"/>
        <w:rPr>
          <w:rFonts w:ascii="Palatino Linotype" w:cs="Palatino Linotype" w:hAnsi="Palatino Linotype" w:eastAsia="Palatino Linotype"/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</w:pPr>
    </w:p>
    <w:p>
      <w:pPr>
        <w:pStyle w:val="Normálny"/>
        <w:spacing w:line="360" w:lineRule="auto"/>
        <w:ind w:firstLine="708"/>
        <w:jc w:val="both"/>
        <w:rPr>
          <w:rFonts w:ascii="Palatino Linotype" w:cs="Palatino Linotype" w:hAnsi="Palatino Linotype" w:eastAsia="Palatino Linotype"/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</w:pPr>
      <w:r>
        <w:rPr>
          <w:rFonts w:ascii="Palatino Linotype" w:cs="Palatino Linotype" w:hAnsi="Palatino Linotype" w:eastAsia="Palatino Linotype"/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  <w:tab/>
      </w:r>
    </w:p>
    <w:p>
      <w:pPr>
        <w:pStyle w:val="Normálny"/>
        <w:spacing w:line="360" w:lineRule="auto"/>
        <w:jc w:val="both"/>
        <w:rPr>
          <w:rFonts w:ascii="Palatino Linotype" w:cs="Palatino Linotype" w:hAnsi="Palatino Linotype" w:eastAsia="Palatino Linotype"/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</w:pPr>
    </w:p>
    <w:p>
      <w:pPr>
        <w:pStyle w:val="Normálny"/>
        <w:spacing w:line="360" w:lineRule="auto"/>
        <w:jc w:val="both"/>
        <w:rPr>
          <w:rFonts w:ascii="Palatino Linotype" w:cs="Palatino Linotype" w:hAnsi="Palatino Linotype" w:eastAsia="Palatino Linotype"/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</w:pPr>
    </w:p>
    <w:p>
      <w:pPr>
        <w:pStyle w:val="Normálny"/>
        <w:spacing w:line="360" w:lineRule="auto"/>
        <w:jc w:val="both"/>
      </w:pP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1418" w:right="1418" w:bottom="1418" w:left="1418" w:header="708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Palatino Linotyp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Päta"/>
      <w:tabs>
        <w:tab w:val="right" w:pos="9044"/>
        <w:tab w:val="clear" w:pos="9072"/>
      </w:tabs>
    </w:pPr>
    <w:r>
      <w:rPr>
        <w:rFonts w:ascii="Palatino Linotype" w:cs="Palatino Linotype" w:hAnsi="Palatino Linotype" w:eastAsia="Palatino Linotype"/>
        <w:sz w:val="20"/>
        <w:szCs w:val="20"/>
        <w:rtl w:val="0"/>
      </w:rPr>
      <w:t>Scen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á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 xml:space="preserve">r 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č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.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 xml:space="preserve"> 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8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ab/>
      <w:tab/>
      <w:t>É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TAPE 1 Le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ç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 xml:space="preserve">on 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5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 a zápatí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Päta">
    <w:name w:val="Päta"/>
    <w:next w:val="Päta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álny">
    <w:name w:val="Normálny"/>
    <w:next w:val="Normálny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